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1F07" w:rsidRDefault="00E81F07" w:rsidP="00E81F07">
      <w:pPr>
        <w:pStyle w:val="ConsPlusNormal"/>
        <w:jc w:val="right"/>
        <w:outlineLvl w:val="2"/>
      </w:pPr>
      <w:r>
        <w:t xml:space="preserve">ФОРМА к </w:t>
      </w:r>
      <w:hyperlink w:anchor="P622" w:tooltip="Вариант 7">
        <w:r>
          <w:rPr>
            <w:color w:val="0000FF"/>
          </w:rPr>
          <w:t>вариантам 7</w:t>
        </w:r>
      </w:hyperlink>
      <w:r>
        <w:t xml:space="preserve">, </w:t>
      </w:r>
      <w:hyperlink w:anchor="P697" w:tooltip="Вариант 8">
        <w:r>
          <w:rPr>
            <w:color w:val="0000FF"/>
          </w:rPr>
          <w:t>8</w:t>
        </w:r>
      </w:hyperlink>
    </w:p>
    <w:p w:rsidR="00E81F07" w:rsidRDefault="00E81F07" w:rsidP="00E81F07">
      <w:pPr>
        <w:pStyle w:val="ConsPlusNormal"/>
        <w:jc w:val="both"/>
      </w:pPr>
    </w:p>
    <w:p w:rsidR="00413837" w:rsidRDefault="00E81F07" w:rsidP="00413837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t xml:space="preserve">                                       </w:t>
      </w:r>
      <w:r w:rsidR="00413837">
        <w:rPr>
          <w:rFonts w:ascii="Times New Roman" w:hAnsi="Times New Roman" w:cs="Times New Roman"/>
          <w:b/>
          <w:sz w:val="24"/>
          <w:szCs w:val="24"/>
          <w:u w:val="single"/>
        </w:rPr>
        <w:t xml:space="preserve">Енисейское управление </w:t>
      </w:r>
      <w:proofErr w:type="spellStart"/>
      <w:r w:rsidR="00413837">
        <w:rPr>
          <w:rFonts w:ascii="Times New Roman" w:hAnsi="Times New Roman" w:cs="Times New Roman"/>
          <w:b/>
          <w:sz w:val="24"/>
          <w:szCs w:val="24"/>
          <w:u w:val="single"/>
        </w:rPr>
        <w:t>Ростехнадзора</w:t>
      </w:r>
      <w:proofErr w:type="spellEnd"/>
    </w:p>
    <w:p w:rsidR="00413837" w:rsidRDefault="00413837" w:rsidP="00413837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                                       </w:t>
      </w:r>
    </w:p>
    <w:p w:rsidR="00413837" w:rsidRDefault="00413837" w:rsidP="00413837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Руководителю</w:t>
      </w:r>
    </w:p>
    <w:p w:rsidR="00413837" w:rsidRDefault="00413837" w:rsidP="00413837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</w:t>
      </w:r>
      <w:proofErr w:type="spellStart"/>
      <w:r>
        <w:rPr>
          <w:rFonts w:ascii="Times New Roman" w:hAnsi="Times New Roman" w:cs="Times New Roman"/>
          <w:b/>
          <w:sz w:val="24"/>
          <w:szCs w:val="24"/>
          <w:u w:val="single"/>
        </w:rPr>
        <w:t>Ходосевичу</w:t>
      </w:r>
      <w:proofErr w:type="spellEnd"/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А.В.</w:t>
      </w:r>
    </w:p>
    <w:p w:rsidR="00E81F07" w:rsidRDefault="00E81F07" w:rsidP="00413837">
      <w:pPr>
        <w:pStyle w:val="ConsPlusNonformat"/>
        <w:jc w:val="both"/>
      </w:pPr>
    </w:p>
    <w:p w:rsidR="00413837" w:rsidRDefault="00413837" w:rsidP="00413837">
      <w:pPr>
        <w:pStyle w:val="ConsPlusNonformat"/>
        <w:jc w:val="both"/>
      </w:pPr>
    </w:p>
    <w:p w:rsidR="00E81F07" w:rsidRDefault="00E81F07" w:rsidP="00E81F07">
      <w:pPr>
        <w:pStyle w:val="ConsPlusNonformat"/>
        <w:jc w:val="both"/>
      </w:pPr>
      <w:r>
        <w:t xml:space="preserve">                                 Заявление</w:t>
      </w:r>
    </w:p>
    <w:p w:rsidR="00E81F07" w:rsidRDefault="00E81F07" w:rsidP="00E81F07">
      <w:pPr>
        <w:pStyle w:val="ConsPlusNonformat"/>
        <w:jc w:val="both"/>
      </w:pPr>
      <w:r>
        <w:t xml:space="preserve">          о предоставлении Услуги "Внесение заключения экспертизы</w:t>
      </w:r>
    </w:p>
    <w:p w:rsidR="00E81F07" w:rsidRDefault="00E81F07" w:rsidP="00E81F07">
      <w:pPr>
        <w:pStyle w:val="ConsPlusNonformat"/>
        <w:jc w:val="both"/>
      </w:pPr>
      <w:r>
        <w:t xml:space="preserve">         промышленной безопасности в реестр заключений экспертизы</w:t>
      </w:r>
    </w:p>
    <w:p w:rsidR="00E81F07" w:rsidRDefault="00E81F07" w:rsidP="00E81F07">
      <w:pPr>
        <w:pStyle w:val="ConsPlusNonformat"/>
        <w:jc w:val="both"/>
      </w:pPr>
      <w:r>
        <w:t xml:space="preserve">                        промышленной безопасности"</w:t>
      </w:r>
    </w:p>
    <w:p w:rsidR="00E81F07" w:rsidRDefault="00E81F07" w:rsidP="00E81F07">
      <w:pPr>
        <w:pStyle w:val="ConsPlusNonformat"/>
        <w:jc w:val="both"/>
      </w:pPr>
    </w:p>
    <w:p w:rsidR="00E81F07" w:rsidRDefault="00E81F07" w:rsidP="00E81F07">
      <w:pPr>
        <w:pStyle w:val="ConsPlusNonformat"/>
        <w:jc w:val="both"/>
      </w:pPr>
      <w:r>
        <w:t xml:space="preserve">    Прошу  внести  заключение экспертизы промышленной безопасности в реестр</w:t>
      </w:r>
    </w:p>
    <w:p w:rsidR="00E81F07" w:rsidRDefault="00E81F07" w:rsidP="00E81F07">
      <w:pPr>
        <w:pStyle w:val="ConsPlusNonformat"/>
        <w:jc w:val="both"/>
      </w:pPr>
      <w:r>
        <w:t>заключений экспертизы промышленной безопасности.</w:t>
      </w:r>
    </w:p>
    <w:p w:rsidR="00E81F07" w:rsidRDefault="00E81F07" w:rsidP="00E81F07">
      <w:pPr>
        <w:pStyle w:val="ConsPlusNonformat"/>
        <w:jc w:val="both"/>
      </w:pPr>
      <w:r>
        <w:t>Сведения  о  заключении экспертизы промышленной безопасности в соответствии</w:t>
      </w:r>
    </w:p>
    <w:p w:rsidR="00E81F07" w:rsidRDefault="00E81F07" w:rsidP="00E81F07">
      <w:pPr>
        <w:pStyle w:val="ConsPlusNonformat"/>
        <w:jc w:val="both"/>
      </w:pPr>
      <w:r>
        <w:t>со     сведениями,     содержащимися      в       заключени</w:t>
      </w:r>
      <w:proofErr w:type="gramStart"/>
      <w:r>
        <w:t>и</w:t>
      </w:r>
      <w:proofErr w:type="gramEnd"/>
      <w:r>
        <w:t xml:space="preserve">     экспертизы</w:t>
      </w:r>
    </w:p>
    <w:p w:rsidR="00E81F07" w:rsidRDefault="00E81F07" w:rsidP="00E81F07">
      <w:pPr>
        <w:pStyle w:val="ConsPlusNonformat"/>
        <w:jc w:val="both"/>
      </w:pPr>
      <w:r>
        <w:t>промышленной                                                  безопасности:</w:t>
      </w:r>
    </w:p>
    <w:p w:rsidR="00413837" w:rsidRDefault="00E81F07" w:rsidP="00413837">
      <w:pPr>
        <w:pStyle w:val="ConsPlusNonformat"/>
        <w:jc w:val="both"/>
      </w:pPr>
      <w:r>
        <w:t xml:space="preserve">наименование заключения экспертизы промышленной безопасности: </w:t>
      </w:r>
    </w:p>
    <w:p w:rsidR="00413837" w:rsidRDefault="00413837" w:rsidP="00413837">
      <w:pPr>
        <w:pStyle w:val="ConsPlusNonformat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color w:val="000000"/>
          <w:u w:val="single"/>
        </w:rPr>
        <w:t>Кран автомобильный КС-1520 ГП 20 т., зав. № 12-а, инв.№ 159</w:t>
      </w:r>
      <w:r>
        <w:rPr>
          <w:rFonts w:ascii="Times New Roman" w:hAnsi="Times New Roman" w:cs="Times New Roman"/>
          <w:b/>
          <w:u w:val="single"/>
        </w:rPr>
        <w:t>;</w:t>
      </w:r>
    </w:p>
    <w:p w:rsidR="00E81F07" w:rsidRDefault="00E81F07" w:rsidP="00413837">
      <w:pPr>
        <w:pStyle w:val="ConsPlusNonformat"/>
        <w:jc w:val="both"/>
      </w:pPr>
      <w:r>
        <w:t>регистрационный  номер  заключения  экспертизы  промышленной  безопасности,</w:t>
      </w:r>
    </w:p>
    <w:p w:rsidR="00E81F07" w:rsidRDefault="00E81F07" w:rsidP="00E81F07">
      <w:pPr>
        <w:pStyle w:val="ConsPlusNonformat"/>
        <w:jc w:val="both"/>
      </w:pPr>
      <w:proofErr w:type="gramStart"/>
      <w:r>
        <w:t>присвоенный</w:t>
      </w:r>
      <w:proofErr w:type="gramEnd"/>
      <w:r>
        <w:t xml:space="preserve"> экспертной организацией: </w:t>
      </w:r>
      <w:r w:rsidR="00413837">
        <w:rPr>
          <w:rFonts w:ascii="Times New Roman" w:hAnsi="Times New Roman" w:cs="Times New Roman"/>
          <w:b/>
          <w:color w:val="000000"/>
          <w:u w:val="single"/>
        </w:rPr>
        <w:t>№ 12/2021</w:t>
      </w:r>
      <w:r w:rsidR="00413837">
        <w:t>;</w:t>
      </w:r>
    </w:p>
    <w:p w:rsidR="00E81F07" w:rsidRDefault="00E81F07" w:rsidP="00E81F07">
      <w:pPr>
        <w:pStyle w:val="ConsPlusNonformat"/>
        <w:jc w:val="both"/>
      </w:pPr>
      <w:r>
        <w:t>подготовлено в отношении следующего объекта экспертизы:</w:t>
      </w:r>
    </w:p>
    <w:p w:rsidR="00E81F07" w:rsidRDefault="00E81F07" w:rsidP="00E81F07">
      <w:pPr>
        <w:pStyle w:val="ConsPlusNonformat"/>
        <w:jc w:val="both"/>
      </w:pPr>
      <w:r>
        <w:t xml:space="preserve"> ┌─┐ документация  на  консервацию,  ликвидацию  </w:t>
      </w:r>
      <w:proofErr w:type="gramStart"/>
      <w:r>
        <w:t>опасного</w:t>
      </w:r>
      <w:proofErr w:type="gramEnd"/>
      <w:r>
        <w:t xml:space="preserve"> производственного</w:t>
      </w:r>
    </w:p>
    <w:p w:rsidR="00E81F07" w:rsidRDefault="00E81F07" w:rsidP="00E81F07">
      <w:pPr>
        <w:pStyle w:val="ConsPlusNonformat"/>
        <w:jc w:val="both"/>
      </w:pPr>
      <w:r>
        <w:t xml:space="preserve"> └─┘ объекта;</w:t>
      </w:r>
    </w:p>
    <w:p w:rsidR="00E81F07" w:rsidRDefault="00E81F07" w:rsidP="00E81F07">
      <w:pPr>
        <w:pStyle w:val="ConsPlusNonformat"/>
        <w:jc w:val="both"/>
      </w:pPr>
      <w:r>
        <w:t xml:space="preserve"> ┌─┐ документация на техническое перевооружение  </w:t>
      </w:r>
      <w:proofErr w:type="gramStart"/>
      <w:r>
        <w:t>опасного</w:t>
      </w:r>
      <w:proofErr w:type="gramEnd"/>
      <w:r>
        <w:t xml:space="preserve"> производственного</w:t>
      </w:r>
    </w:p>
    <w:p w:rsidR="00E81F07" w:rsidRDefault="00E81F07" w:rsidP="00E81F07">
      <w:pPr>
        <w:pStyle w:val="ConsPlusNonformat"/>
        <w:jc w:val="both"/>
      </w:pPr>
      <w:r>
        <w:t xml:space="preserve"> └─┘ объекта  в  случае, если  указанная  документация не  входит в  состав</w:t>
      </w:r>
    </w:p>
    <w:p w:rsidR="00E81F07" w:rsidRDefault="00E81F07" w:rsidP="00E81F07">
      <w:pPr>
        <w:pStyle w:val="ConsPlusNonformat"/>
        <w:jc w:val="both"/>
      </w:pPr>
      <w:r>
        <w:t xml:space="preserve">проектной   документации   такого   объекта,   подлежащего   экспертизе   </w:t>
      </w:r>
      <w:proofErr w:type="gramStart"/>
      <w:r>
        <w:t>в</w:t>
      </w:r>
      <w:proofErr w:type="gramEnd"/>
    </w:p>
    <w:p w:rsidR="00E81F07" w:rsidRDefault="00E81F07" w:rsidP="00E81F07">
      <w:pPr>
        <w:pStyle w:val="ConsPlusNonformat"/>
        <w:jc w:val="both"/>
      </w:pPr>
      <w:r>
        <w:t xml:space="preserve">соответствии  с законодательством Российской Федерации </w:t>
      </w:r>
      <w:proofErr w:type="gramStart"/>
      <w:r>
        <w:t>о</w:t>
      </w:r>
      <w:proofErr w:type="gramEnd"/>
      <w:r>
        <w:t xml:space="preserve">  градостроительной</w:t>
      </w:r>
    </w:p>
    <w:p w:rsidR="00E81F07" w:rsidRDefault="00E81F07" w:rsidP="00E81F07">
      <w:pPr>
        <w:pStyle w:val="ConsPlusNonformat"/>
        <w:jc w:val="both"/>
      </w:pPr>
      <w:r>
        <w:t>деятельности;</w:t>
      </w:r>
    </w:p>
    <w:p w:rsidR="00E81F07" w:rsidRDefault="00E81F07" w:rsidP="00E81F07">
      <w:pPr>
        <w:pStyle w:val="ConsPlusNonformat"/>
        <w:jc w:val="both"/>
      </w:pPr>
      <w:r>
        <w:t xml:space="preserve"> ┌─┐ технические   устройства, применяемые  на   </w:t>
      </w:r>
      <w:proofErr w:type="gramStart"/>
      <w:r>
        <w:t>опасном</w:t>
      </w:r>
      <w:proofErr w:type="gramEnd"/>
      <w:r>
        <w:t xml:space="preserve">   производственном</w:t>
      </w:r>
    </w:p>
    <w:p w:rsidR="00E81F07" w:rsidRDefault="00E81F07" w:rsidP="00E81F07">
      <w:pPr>
        <w:pStyle w:val="ConsPlusNonformat"/>
        <w:jc w:val="both"/>
      </w:pPr>
      <w:r>
        <w:t xml:space="preserve"> └</w:t>
      </w:r>
      <w:r w:rsidR="00413837" w:rsidRPr="00413837">
        <w:rPr>
          <w:b/>
          <w:sz w:val="24"/>
          <w:szCs w:val="24"/>
        </w:rPr>
        <w:t>Ṿ</w:t>
      </w:r>
      <w:r>
        <w:t xml:space="preserve">┘ </w:t>
      </w:r>
      <w:proofErr w:type="gramStart"/>
      <w:r>
        <w:t>объекте</w:t>
      </w:r>
      <w:proofErr w:type="gramEnd"/>
      <w:r>
        <w:t xml:space="preserve">,  в случаях, установленных </w:t>
      </w:r>
      <w:hyperlink r:id="rId5" w:tooltip="Федеральный закон от 21.07.1997 N 116-ФЗ (ред. от 08.08.2024) &quot;О промышленной безопасности опасных производственных объектов&quot; (с изм. и доп., вступ. в силу с 01.09.2024) {КонсультантПлюс}">
        <w:r>
          <w:rPr>
            <w:color w:val="0000FF"/>
          </w:rPr>
          <w:t>статьей 7</w:t>
        </w:r>
      </w:hyperlink>
      <w:r>
        <w:t xml:space="preserve"> Федерального закона от 21</w:t>
      </w:r>
    </w:p>
    <w:p w:rsidR="00E81F07" w:rsidRDefault="00E81F07" w:rsidP="00E81F07">
      <w:pPr>
        <w:pStyle w:val="ConsPlusNonformat"/>
        <w:jc w:val="both"/>
      </w:pPr>
      <w:r>
        <w:t>июля 1997 г. N 116-ФЗ "О промышленной безопасности опасных производственных</w:t>
      </w:r>
    </w:p>
    <w:p w:rsidR="00E81F07" w:rsidRDefault="00E81F07" w:rsidP="00E81F07">
      <w:pPr>
        <w:pStyle w:val="ConsPlusNonformat"/>
        <w:jc w:val="both"/>
      </w:pPr>
      <w:r>
        <w:t>объектов";</w:t>
      </w:r>
    </w:p>
    <w:p w:rsidR="00E81F07" w:rsidRDefault="00E81F07" w:rsidP="00E81F07">
      <w:pPr>
        <w:pStyle w:val="ConsPlusNonformat"/>
        <w:jc w:val="both"/>
      </w:pPr>
      <w:r>
        <w:t xml:space="preserve"> ┌─┐ здания   и   сооружения    на   опасном    производственном   объекте,</w:t>
      </w:r>
    </w:p>
    <w:p w:rsidR="00E81F07" w:rsidRDefault="00E81F07" w:rsidP="00E81F07">
      <w:pPr>
        <w:pStyle w:val="ConsPlusNonformat"/>
        <w:jc w:val="both"/>
      </w:pPr>
      <w:r>
        <w:t xml:space="preserve"> └─┘ предназначенные для осуществления технологических  процессов, хранения</w:t>
      </w:r>
    </w:p>
    <w:p w:rsidR="00E81F07" w:rsidRDefault="00E81F07" w:rsidP="00E81F07">
      <w:pPr>
        <w:pStyle w:val="ConsPlusNonformat"/>
        <w:jc w:val="both"/>
      </w:pPr>
      <w:r>
        <w:t>сырья  или  продукции, перемещения людей и грузов, локализации и ликвидации</w:t>
      </w:r>
    </w:p>
    <w:p w:rsidR="00E81F07" w:rsidRDefault="00E81F07" w:rsidP="00E81F07">
      <w:pPr>
        <w:pStyle w:val="ConsPlusNonformat"/>
        <w:jc w:val="both"/>
      </w:pPr>
      <w:r>
        <w:t>последствий аварий;</w:t>
      </w:r>
    </w:p>
    <w:p w:rsidR="00E81F07" w:rsidRDefault="00E81F07" w:rsidP="00E81F07">
      <w:pPr>
        <w:pStyle w:val="ConsPlusNonformat"/>
        <w:jc w:val="both"/>
      </w:pPr>
      <w:r>
        <w:t xml:space="preserve"> ┌─┐ декларация  промышленной   безопасности,  разрабатываемая  в   составе</w:t>
      </w:r>
    </w:p>
    <w:p w:rsidR="00E81F07" w:rsidRDefault="00E81F07" w:rsidP="00E81F07">
      <w:pPr>
        <w:pStyle w:val="ConsPlusNonformat"/>
        <w:jc w:val="both"/>
      </w:pPr>
      <w:r>
        <w:t xml:space="preserve"> </w:t>
      </w:r>
      <w:proofErr w:type="gramStart"/>
      <w:r>
        <w:t>└─┘ документации   на   техническое   перевооружение   (в   случае,   если</w:t>
      </w:r>
      <w:proofErr w:type="gramEnd"/>
    </w:p>
    <w:p w:rsidR="00E81F07" w:rsidRDefault="00E81F07" w:rsidP="00E81F07">
      <w:pPr>
        <w:pStyle w:val="ConsPlusNonformat"/>
        <w:jc w:val="both"/>
      </w:pPr>
      <w:r>
        <w:t xml:space="preserve">указанная  документация  не входит в состав проектной документации </w:t>
      </w:r>
      <w:proofErr w:type="gramStart"/>
      <w:r>
        <w:t>опасного</w:t>
      </w:r>
      <w:proofErr w:type="gramEnd"/>
    </w:p>
    <w:p w:rsidR="00E81F07" w:rsidRDefault="00E81F07" w:rsidP="00E81F07">
      <w:pPr>
        <w:pStyle w:val="ConsPlusNonformat"/>
        <w:jc w:val="both"/>
      </w:pPr>
      <w:r>
        <w:t xml:space="preserve">производственного   объекта,   подлежащего   экспертизе  в  соответствии  </w:t>
      </w:r>
      <w:proofErr w:type="gramStart"/>
      <w:r>
        <w:t>с</w:t>
      </w:r>
      <w:proofErr w:type="gramEnd"/>
    </w:p>
    <w:p w:rsidR="00E81F07" w:rsidRDefault="00E81F07" w:rsidP="00E81F07">
      <w:pPr>
        <w:pStyle w:val="ConsPlusNonformat"/>
        <w:jc w:val="both"/>
      </w:pPr>
      <w:r>
        <w:t>законодательством  Российской  Федерации о градостроительной деятельности),</w:t>
      </w:r>
    </w:p>
    <w:p w:rsidR="00E81F07" w:rsidRDefault="00E81F07" w:rsidP="00E81F07">
      <w:pPr>
        <w:pStyle w:val="ConsPlusNonformat"/>
        <w:jc w:val="both"/>
      </w:pPr>
      <w:r>
        <w:t>консервация,  ликвидация  опасного  производственного  объекта,  или  вновь</w:t>
      </w:r>
    </w:p>
    <w:p w:rsidR="00E81F07" w:rsidRDefault="00E81F07" w:rsidP="00E81F07">
      <w:pPr>
        <w:pStyle w:val="ConsPlusNonformat"/>
        <w:jc w:val="both"/>
      </w:pPr>
      <w:r>
        <w:t>разрабатываемая декларация промышленной безопасности;</w:t>
      </w:r>
    </w:p>
    <w:p w:rsidR="00E81F07" w:rsidRDefault="00E81F07" w:rsidP="00E81F07">
      <w:pPr>
        <w:pStyle w:val="ConsPlusNonformat"/>
        <w:jc w:val="both"/>
      </w:pPr>
      <w:r>
        <w:t xml:space="preserve"> ┌─┐ обоснование  безопасности  опасного производственного объекта, а также</w:t>
      </w:r>
    </w:p>
    <w:p w:rsidR="00E81F07" w:rsidRDefault="00E81F07" w:rsidP="00E81F07">
      <w:pPr>
        <w:pStyle w:val="ConsPlusNonformat"/>
        <w:jc w:val="both"/>
      </w:pPr>
      <w:r>
        <w:t xml:space="preserve"> └─┘ изменения,    вносимые    в    обоснование    безопасности    опасного</w:t>
      </w:r>
    </w:p>
    <w:p w:rsidR="00E81F07" w:rsidRDefault="00E81F07" w:rsidP="00E81F07">
      <w:pPr>
        <w:pStyle w:val="ConsPlusNonformat"/>
        <w:jc w:val="both"/>
      </w:pPr>
      <w:r>
        <w:t>производственного объекта.</w:t>
      </w:r>
    </w:p>
    <w:p w:rsidR="00E81F07" w:rsidRDefault="00E81F07" w:rsidP="00E81F07">
      <w:pPr>
        <w:pStyle w:val="ConsPlusNonformat"/>
        <w:jc w:val="both"/>
      </w:pPr>
    </w:p>
    <w:p w:rsidR="00E81F07" w:rsidRDefault="00E81F07" w:rsidP="00E81F07">
      <w:pPr>
        <w:pStyle w:val="ConsPlusNonformat"/>
        <w:jc w:val="both"/>
      </w:pPr>
      <w:r>
        <w:t>Краткая характеристика объекта экспертизы:</w:t>
      </w:r>
    </w:p>
    <w:p w:rsidR="00413837" w:rsidRDefault="00E81F07" w:rsidP="00413837">
      <w:pPr>
        <w:pStyle w:val="ConsPlusNonformat"/>
        <w:jc w:val="both"/>
      </w:pPr>
      <w:r>
        <w:t>наименование и назначение (при наличии) объекта экспертизы:</w:t>
      </w:r>
    </w:p>
    <w:p w:rsidR="00413837" w:rsidRDefault="00413837" w:rsidP="00413837">
      <w:pPr>
        <w:pStyle w:val="ConsPlusNonformat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color w:val="000000"/>
          <w:u w:val="single"/>
        </w:rPr>
        <w:t xml:space="preserve">Кран автомобильный КС-1520 ГП 20 т., </w:t>
      </w:r>
      <w:r>
        <w:rPr>
          <w:rFonts w:ascii="Times New Roman" w:hAnsi="Times New Roman" w:cs="Times New Roman"/>
          <w:b/>
          <w:color w:val="000000"/>
          <w:szCs w:val="20"/>
          <w:u w:val="single"/>
        </w:rPr>
        <w:t>предназначен для поднятия и транспортировки груза</w:t>
      </w:r>
      <w:r>
        <w:rPr>
          <w:rFonts w:ascii="Times New Roman" w:hAnsi="Times New Roman" w:cs="Times New Roman"/>
          <w:b/>
          <w:u w:val="single"/>
        </w:rPr>
        <w:t>;</w:t>
      </w:r>
    </w:p>
    <w:p w:rsidR="00E81F07" w:rsidRDefault="00E81F07" w:rsidP="00E81F07">
      <w:pPr>
        <w:pStyle w:val="ConsPlusNonformat"/>
        <w:jc w:val="both"/>
      </w:pPr>
    </w:p>
    <w:p w:rsidR="00E81F07" w:rsidRDefault="00E81F07" w:rsidP="00E81F07">
      <w:pPr>
        <w:pStyle w:val="ConsPlusNonformat"/>
        <w:jc w:val="both"/>
      </w:pPr>
      <w:r>
        <w:t xml:space="preserve">реквизиты  </w:t>
      </w:r>
      <w:proofErr w:type="gramStart"/>
      <w:r>
        <w:t>регистрационного</w:t>
      </w:r>
      <w:proofErr w:type="gramEnd"/>
      <w:r>
        <w:t>,  учетного,  заводского,  инвентарного  и (или)</w:t>
      </w:r>
    </w:p>
    <w:p w:rsidR="00E81F07" w:rsidRDefault="00E81F07" w:rsidP="00E81F07">
      <w:pPr>
        <w:pStyle w:val="ConsPlusNonformat"/>
        <w:jc w:val="both"/>
      </w:pPr>
      <w:r>
        <w:t xml:space="preserve">иного идентификационного номера (при наличии): </w:t>
      </w:r>
      <w:r w:rsidR="00413837">
        <w:rPr>
          <w:rFonts w:ascii="Times New Roman" w:hAnsi="Times New Roman" w:cs="Times New Roman"/>
          <w:b/>
          <w:color w:val="000000"/>
          <w:u w:val="single"/>
        </w:rPr>
        <w:t>зав. № 12-а, инв.№ 159</w:t>
      </w:r>
      <w:r w:rsidR="00413837">
        <w:t>.</w:t>
      </w:r>
    </w:p>
    <w:p w:rsidR="00E81F07" w:rsidRDefault="00E81F07" w:rsidP="00E81F07">
      <w:pPr>
        <w:pStyle w:val="ConsPlusNonformat"/>
        <w:jc w:val="both"/>
      </w:pPr>
      <w:r>
        <w:t xml:space="preserve">Срок дальнейшей безопасной эксплуатации объекта экспертизы, установленный </w:t>
      </w:r>
      <w:proofErr w:type="gramStart"/>
      <w:r>
        <w:t>в</w:t>
      </w:r>
      <w:proofErr w:type="gramEnd"/>
    </w:p>
    <w:p w:rsidR="00E81F07" w:rsidRDefault="00E81F07" w:rsidP="00E81F07">
      <w:pPr>
        <w:pStyle w:val="ConsPlusNonformat"/>
        <w:jc w:val="both"/>
      </w:pPr>
      <w:proofErr w:type="gramStart"/>
      <w:r>
        <w:t>заключении экспертизы промышленной безопасности (для технических устройств,</w:t>
      </w:r>
      <w:proofErr w:type="gramEnd"/>
    </w:p>
    <w:p w:rsidR="00E81F07" w:rsidRDefault="00E81F07" w:rsidP="00E81F07">
      <w:pPr>
        <w:pStyle w:val="ConsPlusNonformat"/>
        <w:jc w:val="both"/>
      </w:pPr>
      <w:proofErr w:type="gramStart"/>
      <w:r>
        <w:t>применяемых  на  опасном производственном объекте, в случаях, установленных</w:t>
      </w:r>
      <w:proofErr w:type="gramEnd"/>
    </w:p>
    <w:p w:rsidR="00E81F07" w:rsidRDefault="003007AF" w:rsidP="00E81F07">
      <w:pPr>
        <w:pStyle w:val="ConsPlusNonformat"/>
        <w:jc w:val="both"/>
      </w:pPr>
      <w:hyperlink r:id="rId6" w:tooltip="Федеральный закон от 21.07.1997 N 116-ФЗ (ред. от 08.08.2024) &quot;О промышленной безопасности опасных производственных объектов&quot; (с изм. и доп., вступ. в силу с 01.09.2024) {КонсультантПлюс}">
        <w:r w:rsidR="00E81F07">
          <w:rPr>
            <w:color w:val="0000FF"/>
          </w:rPr>
          <w:t>статьей  7</w:t>
        </w:r>
      </w:hyperlink>
      <w:r w:rsidR="00E81F07">
        <w:t xml:space="preserve">  Федерального закона от 21 июля 1997 г. N 116-ФЗ "</w:t>
      </w:r>
      <w:proofErr w:type="gramStart"/>
      <w:r w:rsidR="00E81F07">
        <w:t>О</w:t>
      </w:r>
      <w:proofErr w:type="gramEnd"/>
      <w:r w:rsidR="00E81F07">
        <w:t xml:space="preserve"> промышленной</w:t>
      </w:r>
    </w:p>
    <w:p w:rsidR="00E81F07" w:rsidRDefault="00E81F07" w:rsidP="00E81F07">
      <w:pPr>
        <w:pStyle w:val="ConsPlusNonformat"/>
        <w:jc w:val="both"/>
      </w:pPr>
      <w:r>
        <w:t xml:space="preserve">безопасности  опасных  производственных  объектов",  зданий и сооружений </w:t>
      </w:r>
      <w:proofErr w:type="gramStart"/>
      <w:r>
        <w:t>на</w:t>
      </w:r>
      <w:proofErr w:type="gramEnd"/>
    </w:p>
    <w:p w:rsidR="00E81F07" w:rsidRDefault="00E81F07" w:rsidP="00E81F07">
      <w:pPr>
        <w:pStyle w:val="ConsPlusNonformat"/>
        <w:jc w:val="both"/>
      </w:pPr>
      <w:r>
        <w:t xml:space="preserve">опасном   производственном   объекте,   </w:t>
      </w:r>
      <w:proofErr w:type="gramStart"/>
      <w:r>
        <w:t>предназначенных</w:t>
      </w:r>
      <w:proofErr w:type="gramEnd"/>
      <w:r>
        <w:t xml:space="preserve">  для  осуществления</w:t>
      </w:r>
    </w:p>
    <w:p w:rsidR="00E81F07" w:rsidRDefault="00E81F07" w:rsidP="00E81F07">
      <w:pPr>
        <w:pStyle w:val="ConsPlusNonformat"/>
        <w:jc w:val="both"/>
      </w:pPr>
      <w:r>
        <w:t>технологических  процессов, хранения сырья или продукции, перемещения людей</w:t>
      </w:r>
    </w:p>
    <w:p w:rsidR="00E81F07" w:rsidRDefault="00E81F07" w:rsidP="00E81F07">
      <w:pPr>
        <w:pStyle w:val="ConsPlusNonformat"/>
        <w:jc w:val="both"/>
      </w:pPr>
      <w:r>
        <w:lastRenderedPageBreak/>
        <w:t xml:space="preserve">и грузов, локализации и ликвидации последствий аварий): </w:t>
      </w:r>
      <w:r w:rsidR="00413837">
        <w:rPr>
          <w:rFonts w:ascii="Times New Roman" w:hAnsi="Times New Roman" w:cs="Times New Roman"/>
          <w:b/>
          <w:u w:val="single"/>
        </w:rPr>
        <w:t xml:space="preserve">20.08.2025    </w:t>
      </w:r>
    </w:p>
    <w:p w:rsidR="00413837" w:rsidRDefault="00E81F07" w:rsidP="00413837">
      <w:pPr>
        <w:pStyle w:val="ConsPlusNonformat"/>
        <w:jc w:val="both"/>
      </w:pPr>
      <w:r>
        <w:t>Выводы заключения экспертизы промышленной безопасности:</w:t>
      </w:r>
    </w:p>
    <w:p w:rsidR="00413837" w:rsidRDefault="00413837" w:rsidP="00413837">
      <w:pPr>
        <w:pStyle w:val="ConsPlusNonformat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соответствует требованиям промышленной безопасности.</w:t>
      </w:r>
    </w:p>
    <w:p w:rsidR="00E81F07" w:rsidRDefault="00E81F07" w:rsidP="00E81F07">
      <w:pPr>
        <w:pStyle w:val="ConsPlusNonformat"/>
        <w:jc w:val="both"/>
      </w:pPr>
    </w:p>
    <w:p w:rsidR="00E81F07" w:rsidRDefault="00E81F07" w:rsidP="00E81F07">
      <w:pPr>
        <w:pStyle w:val="ConsPlusNonformat"/>
        <w:jc w:val="both"/>
      </w:pPr>
    </w:p>
    <w:p w:rsidR="00E81F07" w:rsidRDefault="00E81F07" w:rsidP="00E81F07">
      <w:pPr>
        <w:pStyle w:val="ConsPlusNonformat"/>
        <w:jc w:val="both"/>
      </w:pPr>
      <w:r>
        <w:t>Дата    подписания    заключения   экспертизы   промышленной   безопасности</w:t>
      </w:r>
    </w:p>
    <w:p w:rsidR="00413837" w:rsidRDefault="00E81F07" w:rsidP="00E81F07">
      <w:pPr>
        <w:pStyle w:val="ConsPlusNonformat"/>
        <w:jc w:val="both"/>
        <w:rPr>
          <w:rFonts w:ascii="Times New Roman" w:hAnsi="Times New Roman" w:cs="Times New Roman"/>
          <w:b/>
          <w:u w:val="single"/>
        </w:rPr>
      </w:pPr>
      <w:r>
        <w:t xml:space="preserve">руководителем экспертной организации: </w:t>
      </w:r>
      <w:r w:rsidR="00413837">
        <w:rPr>
          <w:rFonts w:ascii="Times New Roman" w:hAnsi="Times New Roman" w:cs="Times New Roman"/>
          <w:b/>
          <w:u w:val="single"/>
        </w:rPr>
        <w:t>"10" февраля 2025.</w:t>
      </w:r>
    </w:p>
    <w:p w:rsidR="00E81F07" w:rsidRDefault="00E81F07" w:rsidP="00E81F07">
      <w:pPr>
        <w:pStyle w:val="ConsPlusNonformat"/>
        <w:jc w:val="both"/>
      </w:pPr>
      <w:r>
        <w:t>Сведения об экспертной организации: полное наименование:</w:t>
      </w:r>
    </w:p>
    <w:p w:rsidR="00413837" w:rsidRDefault="00413837" w:rsidP="00413837">
      <w:pPr>
        <w:pStyle w:val="ConsPlusNonformat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color w:val="000000"/>
          <w:u w:val="single"/>
        </w:rPr>
        <w:t>Общество с ограниченной ответственностью «Эксперт»</w:t>
      </w:r>
      <w:r>
        <w:rPr>
          <w:rFonts w:ascii="Times New Roman" w:hAnsi="Times New Roman" w:cs="Times New Roman"/>
          <w:b/>
          <w:u w:val="single"/>
        </w:rPr>
        <w:t>;</w:t>
      </w:r>
    </w:p>
    <w:p w:rsidR="00413837" w:rsidRDefault="00E81F07" w:rsidP="00413837">
      <w:pPr>
        <w:pStyle w:val="ConsPlusNonformat"/>
        <w:jc w:val="both"/>
      </w:pPr>
      <w:r>
        <w:t xml:space="preserve">сокращенное наименование (при наличии): </w:t>
      </w:r>
      <w:r w:rsidR="00413837">
        <w:rPr>
          <w:rFonts w:ascii="Times New Roman" w:hAnsi="Times New Roman" w:cs="Times New Roman"/>
          <w:b/>
          <w:color w:val="000000"/>
          <w:u w:val="single"/>
        </w:rPr>
        <w:t>ООО «Эксперт»</w:t>
      </w:r>
      <w:r w:rsidR="00413837">
        <w:t>;</w:t>
      </w:r>
    </w:p>
    <w:p w:rsidR="00413837" w:rsidRDefault="00E81F07" w:rsidP="00413837">
      <w:pPr>
        <w:pStyle w:val="ConsPlusNonformat"/>
        <w:jc w:val="both"/>
      </w:pPr>
      <w:r>
        <w:t xml:space="preserve">идентификационный номер налогоплательщика (ИНН): </w:t>
      </w:r>
      <w:r w:rsidR="00413837">
        <w:rPr>
          <w:rFonts w:ascii="Times New Roman" w:hAnsi="Times New Roman" w:cs="Times New Roman"/>
          <w:b/>
          <w:color w:val="000000"/>
          <w:u w:val="single"/>
        </w:rPr>
        <w:t>9876543210</w:t>
      </w:r>
      <w:r w:rsidR="00413837">
        <w:t>;</w:t>
      </w:r>
    </w:p>
    <w:p w:rsidR="00413837" w:rsidRDefault="00E81F07" w:rsidP="00413837">
      <w:pPr>
        <w:pStyle w:val="ConsPlusNonformat"/>
        <w:jc w:val="both"/>
      </w:pPr>
      <w:r>
        <w:t xml:space="preserve">основной государственный регистрационный номер </w:t>
      </w:r>
      <w:proofErr w:type="gramStart"/>
      <w:r>
        <w:t>юридического</w:t>
      </w:r>
      <w:proofErr w:type="gramEnd"/>
      <w:r>
        <w:t xml:space="preserve"> (ОГРН)</w:t>
      </w:r>
    </w:p>
    <w:p w:rsidR="00413837" w:rsidRDefault="00413837" w:rsidP="00413837">
      <w:pPr>
        <w:pStyle w:val="ConsPlusNonformat"/>
        <w:jc w:val="both"/>
      </w:pPr>
      <w:r>
        <w:rPr>
          <w:rFonts w:ascii="Times New Roman" w:hAnsi="Times New Roman" w:cs="Times New Roman"/>
          <w:b/>
          <w:color w:val="000000"/>
          <w:u w:val="single"/>
        </w:rPr>
        <w:t>9876543210123</w:t>
      </w:r>
      <w:r>
        <w:t>;</w:t>
      </w:r>
    </w:p>
    <w:p w:rsidR="00E81F07" w:rsidRDefault="00E81F07" w:rsidP="00E81F07">
      <w:pPr>
        <w:pStyle w:val="ConsPlusNonformat"/>
        <w:jc w:val="both"/>
      </w:pPr>
      <w:proofErr w:type="gramStart"/>
      <w:r>
        <w:t>руководитель  организации  (должность, фамилия, имя, отчество (при наличии)</w:t>
      </w:r>
      <w:proofErr w:type="gramEnd"/>
    </w:p>
    <w:p w:rsidR="00413837" w:rsidRDefault="00413837" w:rsidP="00413837">
      <w:pPr>
        <w:pStyle w:val="ConsPlusNonformat"/>
        <w:jc w:val="both"/>
      </w:pPr>
      <w:r>
        <w:rPr>
          <w:rFonts w:ascii="Times New Roman" w:hAnsi="Times New Roman" w:cs="Times New Roman"/>
          <w:b/>
          <w:color w:val="000000"/>
          <w:u w:val="single"/>
        </w:rPr>
        <w:t>Генеральный директор Николаев Николай Николаевич</w:t>
      </w:r>
      <w:r>
        <w:rPr>
          <w:rFonts w:ascii="Times New Roman" w:hAnsi="Times New Roman" w:cs="Times New Roman"/>
          <w:b/>
          <w:u w:val="single"/>
        </w:rPr>
        <w:t>.</w:t>
      </w:r>
    </w:p>
    <w:p w:rsidR="00413837" w:rsidRDefault="00413837" w:rsidP="00E81F07">
      <w:pPr>
        <w:pStyle w:val="ConsPlusNonformat"/>
        <w:jc w:val="both"/>
      </w:pPr>
    </w:p>
    <w:p w:rsidR="00E81F07" w:rsidRDefault="00E81F07" w:rsidP="00E81F07">
      <w:pPr>
        <w:pStyle w:val="ConsPlusNonformat"/>
        <w:jc w:val="both"/>
      </w:pPr>
      <w:r>
        <w:t xml:space="preserve">Фамилия,    имя,    отчество   (при   наличии),   номер   </w:t>
      </w:r>
      <w:proofErr w:type="gramStart"/>
      <w:r>
        <w:t>квалификационного</w:t>
      </w:r>
      <w:proofErr w:type="gramEnd"/>
    </w:p>
    <w:p w:rsidR="00E81F07" w:rsidRDefault="00E81F07" w:rsidP="00E81F07">
      <w:pPr>
        <w:pStyle w:val="ConsPlusNonformat"/>
        <w:jc w:val="both"/>
      </w:pPr>
      <w:r>
        <w:t>удостоверения,   область   аттестации  и  категория  эксперта  (экспертов),</w:t>
      </w:r>
    </w:p>
    <w:p w:rsidR="00E81F07" w:rsidRDefault="00E81F07" w:rsidP="00E81F07">
      <w:pPr>
        <w:pStyle w:val="ConsPlusNonformat"/>
        <w:jc w:val="both"/>
      </w:pPr>
      <w:proofErr w:type="gramStart"/>
      <w:r>
        <w:t>подписавшего</w:t>
      </w:r>
      <w:proofErr w:type="gramEnd"/>
      <w:r>
        <w:t xml:space="preserve"> (подписавших) заключение экспертизы промышленной безопасности:</w:t>
      </w:r>
    </w:p>
    <w:p w:rsidR="00413837" w:rsidRDefault="00413837" w:rsidP="00413837">
      <w:pPr>
        <w:pStyle w:val="ConsPlusNonformat"/>
        <w:jc w:val="both"/>
      </w:pPr>
      <w:r>
        <w:rPr>
          <w:rFonts w:ascii="Times New Roman" w:hAnsi="Times New Roman" w:cs="Times New Roman"/>
          <w:b/>
          <w:color w:val="000000"/>
          <w:u w:val="single"/>
        </w:rPr>
        <w:t>Петров Петр Петрович, АЭ.22.12015.006, Э14 ТУ, второй категории.</w:t>
      </w:r>
      <w:r>
        <w:t xml:space="preserve"> </w:t>
      </w:r>
    </w:p>
    <w:p w:rsidR="00413837" w:rsidRDefault="00413837" w:rsidP="00E81F07">
      <w:pPr>
        <w:pStyle w:val="ConsPlusNonformat"/>
        <w:jc w:val="both"/>
      </w:pPr>
    </w:p>
    <w:p w:rsidR="00E81F07" w:rsidRDefault="00E81F07" w:rsidP="00E81F07">
      <w:pPr>
        <w:pStyle w:val="ConsPlusNonformat"/>
        <w:jc w:val="both"/>
      </w:pPr>
      <w:r>
        <w:t>Сведения  об  эксплуатирующей опасный производственный объект организации и</w:t>
      </w:r>
    </w:p>
    <w:p w:rsidR="00E81F07" w:rsidRDefault="00E81F07" w:rsidP="00E81F07">
      <w:pPr>
        <w:pStyle w:val="ConsPlusNonformat"/>
        <w:jc w:val="both"/>
      </w:pPr>
      <w:r>
        <w:t xml:space="preserve">опасном  производственном  </w:t>
      </w:r>
      <w:proofErr w:type="gramStart"/>
      <w:r>
        <w:t>объекте</w:t>
      </w:r>
      <w:proofErr w:type="gramEnd"/>
      <w:r>
        <w:t>,  в  составе которого осуществляется или</w:t>
      </w:r>
    </w:p>
    <w:p w:rsidR="00E81F07" w:rsidRDefault="00E81F07" w:rsidP="00E81F07">
      <w:pPr>
        <w:pStyle w:val="ConsPlusNonformat"/>
        <w:jc w:val="both"/>
      </w:pPr>
      <w:r>
        <w:t>планируется применение объекта экспертизы:</w:t>
      </w:r>
    </w:p>
    <w:p w:rsidR="00413837" w:rsidRDefault="00E81F07" w:rsidP="00413837">
      <w:pPr>
        <w:pStyle w:val="ConsPlusNonformat"/>
        <w:jc w:val="both"/>
        <w:rPr>
          <w:rFonts w:ascii="Times New Roman" w:hAnsi="Times New Roman" w:cs="Times New Roman"/>
          <w:b/>
          <w:u w:val="single"/>
        </w:rPr>
      </w:pPr>
      <w:r>
        <w:t xml:space="preserve">полное наименование: </w:t>
      </w:r>
      <w:r w:rsidR="00413837">
        <w:rPr>
          <w:rFonts w:ascii="Times New Roman" w:hAnsi="Times New Roman" w:cs="Times New Roman"/>
          <w:b/>
          <w:u w:val="single"/>
        </w:rPr>
        <w:t xml:space="preserve">Индивидуальный предприниматель </w:t>
      </w:r>
      <w:r w:rsidR="00413837">
        <w:rPr>
          <w:rFonts w:ascii="Times New Roman" w:hAnsi="Times New Roman" w:cs="Times New Roman"/>
          <w:b/>
          <w:color w:val="000000"/>
          <w:u w:val="single"/>
        </w:rPr>
        <w:t>Иванов Иван Иванович</w:t>
      </w:r>
      <w:r w:rsidR="00413837">
        <w:rPr>
          <w:rFonts w:ascii="Times New Roman" w:hAnsi="Times New Roman" w:cs="Times New Roman"/>
          <w:b/>
          <w:u w:val="single"/>
        </w:rPr>
        <w:t>;</w:t>
      </w:r>
    </w:p>
    <w:p w:rsidR="00E81F07" w:rsidRDefault="00E81F07" w:rsidP="00E81F07">
      <w:pPr>
        <w:pStyle w:val="ConsPlusNonformat"/>
        <w:jc w:val="both"/>
      </w:pPr>
      <w:r>
        <w:t>сокращенное наименование (при наличии</w:t>
      </w:r>
      <w:proofErr w:type="gramStart"/>
      <w:r>
        <w:t>): ______________</w:t>
      </w:r>
      <w:r w:rsidRPr="00413837">
        <w:rPr>
          <w:u w:val="single"/>
        </w:rPr>
        <w:t>_</w:t>
      </w:r>
      <w:r w:rsidR="00413837" w:rsidRPr="00413837">
        <w:rPr>
          <w:u w:val="single"/>
        </w:rPr>
        <w:t>-</w:t>
      </w:r>
      <w:r w:rsidRPr="00413837">
        <w:rPr>
          <w:u w:val="single"/>
        </w:rPr>
        <w:t>__</w:t>
      </w:r>
      <w:r>
        <w:t>_________________;</w:t>
      </w:r>
      <w:proofErr w:type="gramEnd"/>
    </w:p>
    <w:p w:rsidR="00E81F07" w:rsidRDefault="00E81F07" w:rsidP="00E81F07">
      <w:pPr>
        <w:pStyle w:val="ConsPlusNonformat"/>
        <w:jc w:val="both"/>
      </w:pPr>
      <w:r>
        <w:t xml:space="preserve">идентификационный номер налогоплательщика (ИНН): </w:t>
      </w:r>
      <w:r w:rsidR="00413837">
        <w:rPr>
          <w:rFonts w:ascii="Times New Roman" w:hAnsi="Times New Roman" w:cs="Times New Roman"/>
          <w:b/>
          <w:u w:val="single"/>
        </w:rPr>
        <w:t>123456789123;</w:t>
      </w:r>
    </w:p>
    <w:p w:rsidR="00413837" w:rsidRDefault="00E81F07" w:rsidP="00413837">
      <w:pPr>
        <w:pStyle w:val="ConsPlusNonformat"/>
        <w:jc w:val="both"/>
      </w:pPr>
      <w:r>
        <w:t xml:space="preserve">основной государственный регистрационный номер </w:t>
      </w:r>
      <w:proofErr w:type="gramStart"/>
      <w:r>
        <w:t>юридического</w:t>
      </w:r>
      <w:proofErr w:type="gramEnd"/>
      <w:r>
        <w:t xml:space="preserve"> (ОГРН)</w:t>
      </w:r>
    </w:p>
    <w:p w:rsidR="00E81F07" w:rsidRDefault="00413837" w:rsidP="00E81F07">
      <w:pPr>
        <w:pStyle w:val="ConsPlusNonformat"/>
        <w:jc w:val="both"/>
      </w:pPr>
      <w:r>
        <w:rPr>
          <w:rFonts w:ascii="Times New Roman" w:hAnsi="Times New Roman" w:cs="Times New Roman"/>
          <w:b/>
          <w:u w:val="single"/>
        </w:rPr>
        <w:t>123456789123456;</w:t>
      </w:r>
    </w:p>
    <w:p w:rsidR="00E81F07" w:rsidRDefault="00E81F07" w:rsidP="00E81F07">
      <w:pPr>
        <w:pStyle w:val="ConsPlusNonformat"/>
        <w:jc w:val="both"/>
      </w:pPr>
      <w:r>
        <w:t xml:space="preserve">наименование опасного производственного объекта: </w:t>
      </w:r>
      <w:r w:rsidR="00413837" w:rsidRPr="00DE55A6">
        <w:rPr>
          <w:rFonts w:ascii="Times New Roman" w:hAnsi="Times New Roman" w:cs="Times New Roman"/>
          <w:b/>
          <w:color w:val="000000"/>
          <w:u w:val="single"/>
        </w:rPr>
        <w:t>Участок транспортный</w:t>
      </w:r>
      <w:r w:rsidR="00413837" w:rsidRPr="00DE55A6">
        <w:rPr>
          <w:rFonts w:ascii="Times New Roman" w:hAnsi="Times New Roman" w:cs="Times New Roman"/>
          <w:b/>
          <w:u w:val="single"/>
        </w:rPr>
        <w:t>;</w:t>
      </w:r>
    </w:p>
    <w:p w:rsidR="00413837" w:rsidRDefault="00E81F07" w:rsidP="00413837">
      <w:pPr>
        <w:pStyle w:val="ConsPlusNonformat"/>
        <w:jc w:val="both"/>
      </w:pPr>
      <w:r>
        <w:t xml:space="preserve">класс опасности опасного производственного объекта: </w:t>
      </w:r>
      <w:r w:rsidR="00413837" w:rsidRPr="00DE55A6">
        <w:rPr>
          <w:rFonts w:ascii="Times New Roman" w:hAnsi="Times New Roman" w:cs="Times New Roman"/>
          <w:b/>
          <w:color w:val="000000"/>
          <w:u w:val="single"/>
          <w:lang w:val="en-US"/>
        </w:rPr>
        <w:t>IV</w:t>
      </w:r>
      <w:r w:rsidR="00413837" w:rsidRPr="00DE55A6">
        <w:rPr>
          <w:rFonts w:ascii="Times New Roman" w:hAnsi="Times New Roman" w:cs="Times New Roman"/>
          <w:b/>
          <w:u w:val="single"/>
        </w:rPr>
        <w:t>;</w:t>
      </w:r>
    </w:p>
    <w:p w:rsidR="00413837" w:rsidRDefault="00E81F07" w:rsidP="00413837">
      <w:pPr>
        <w:pStyle w:val="ConsPlusNonformat"/>
        <w:jc w:val="both"/>
      </w:pPr>
      <w:r>
        <w:t xml:space="preserve">адрес опасного производственного объекта: </w:t>
      </w:r>
      <w:r w:rsidR="00413837" w:rsidRPr="00DE55A6">
        <w:rPr>
          <w:rFonts w:ascii="Times New Roman" w:hAnsi="Times New Roman" w:cs="Times New Roman"/>
          <w:b/>
          <w:color w:val="000000"/>
          <w:u w:val="single"/>
        </w:rPr>
        <w:t xml:space="preserve">г. Красноярск, ул. </w:t>
      </w:r>
      <w:proofErr w:type="gramStart"/>
      <w:r w:rsidR="00413837">
        <w:rPr>
          <w:rFonts w:ascii="Times New Roman" w:hAnsi="Times New Roman" w:cs="Times New Roman"/>
          <w:b/>
          <w:color w:val="000000"/>
          <w:u w:val="single"/>
        </w:rPr>
        <w:t>Заводская</w:t>
      </w:r>
      <w:proofErr w:type="gramEnd"/>
      <w:r w:rsidR="00413837" w:rsidRPr="00DE55A6">
        <w:rPr>
          <w:rFonts w:ascii="Times New Roman" w:hAnsi="Times New Roman" w:cs="Times New Roman"/>
          <w:b/>
          <w:color w:val="000000"/>
          <w:u w:val="single"/>
        </w:rPr>
        <w:t xml:space="preserve">, </w:t>
      </w:r>
      <w:proofErr w:type="spellStart"/>
      <w:r w:rsidR="00413837">
        <w:rPr>
          <w:rFonts w:ascii="Times New Roman" w:hAnsi="Times New Roman" w:cs="Times New Roman"/>
          <w:b/>
          <w:color w:val="000000"/>
          <w:u w:val="single"/>
        </w:rPr>
        <w:t>зд</w:t>
      </w:r>
      <w:proofErr w:type="spellEnd"/>
      <w:r w:rsidR="00413837">
        <w:rPr>
          <w:rFonts w:ascii="Times New Roman" w:hAnsi="Times New Roman" w:cs="Times New Roman"/>
          <w:b/>
          <w:color w:val="000000"/>
          <w:u w:val="single"/>
        </w:rPr>
        <w:t>. 25</w:t>
      </w:r>
      <w:r w:rsidR="00413837" w:rsidRPr="00DE55A6">
        <w:rPr>
          <w:rFonts w:ascii="Times New Roman" w:hAnsi="Times New Roman" w:cs="Times New Roman"/>
          <w:b/>
          <w:u w:val="single"/>
        </w:rPr>
        <w:t>;</w:t>
      </w:r>
    </w:p>
    <w:p w:rsidR="00413837" w:rsidRDefault="00E81F07" w:rsidP="00413837">
      <w:pPr>
        <w:pStyle w:val="ConsPlusNonformat"/>
        <w:jc w:val="both"/>
      </w:pPr>
      <w:bookmarkStart w:id="0" w:name="_GoBack"/>
      <w:bookmarkEnd w:id="0"/>
      <w:r>
        <w:t xml:space="preserve">регистрационный номер опасного производственного объекта (при наличии) </w:t>
      </w:r>
    </w:p>
    <w:p w:rsidR="00413837" w:rsidRPr="00273C61" w:rsidRDefault="00413837" w:rsidP="00413837">
      <w:pPr>
        <w:pStyle w:val="ConsPlusNonformat"/>
        <w:jc w:val="both"/>
        <w:rPr>
          <w:rFonts w:ascii="Times New Roman" w:hAnsi="Times New Roman" w:cs="Times New Roman"/>
          <w:b/>
          <w:u w:val="single"/>
        </w:rPr>
      </w:pPr>
      <w:r w:rsidRPr="00273C61">
        <w:rPr>
          <w:rFonts w:ascii="Times New Roman" w:hAnsi="Times New Roman" w:cs="Times New Roman"/>
          <w:b/>
          <w:u w:val="single"/>
        </w:rPr>
        <w:t>А66-00032-0001.</w:t>
      </w:r>
    </w:p>
    <w:p w:rsidR="00E81F07" w:rsidRDefault="00E81F07" w:rsidP="00413837">
      <w:pPr>
        <w:pStyle w:val="ConsPlusNonformat"/>
        <w:jc w:val="both"/>
      </w:pPr>
    </w:p>
    <w:p w:rsidR="00E81F07" w:rsidRDefault="00E81F07" w:rsidP="00E81F07">
      <w:pPr>
        <w:pStyle w:val="ConsPlusNonformat"/>
        <w:jc w:val="both"/>
      </w:pPr>
      <w:r>
        <w:t>Сведения об индивидуальном предпринимателе:</w:t>
      </w:r>
    </w:p>
    <w:p w:rsidR="00E81F07" w:rsidRDefault="00E81F07" w:rsidP="00E81F07">
      <w:pPr>
        <w:pStyle w:val="ConsPlusNonformat"/>
        <w:jc w:val="both"/>
      </w:pPr>
      <w:r>
        <w:t xml:space="preserve">фамилия: </w:t>
      </w:r>
      <w:r w:rsidR="00413837" w:rsidRPr="00273C61">
        <w:rPr>
          <w:rFonts w:ascii="Times New Roman" w:hAnsi="Times New Roman" w:cs="Times New Roman"/>
          <w:b/>
          <w:color w:val="000000"/>
          <w:u w:val="single"/>
        </w:rPr>
        <w:t>Иванов</w:t>
      </w:r>
      <w:r w:rsidR="00413837">
        <w:rPr>
          <w:rFonts w:ascii="Times New Roman" w:hAnsi="Times New Roman" w:cs="Times New Roman"/>
          <w:b/>
          <w:color w:val="000000"/>
          <w:u w:val="single"/>
        </w:rPr>
        <w:t>;</w:t>
      </w:r>
    </w:p>
    <w:p w:rsidR="00E81F07" w:rsidRDefault="00E81F07" w:rsidP="00E81F07">
      <w:pPr>
        <w:pStyle w:val="ConsPlusNonformat"/>
        <w:jc w:val="both"/>
      </w:pPr>
      <w:r>
        <w:t xml:space="preserve">имя: </w:t>
      </w:r>
      <w:r w:rsidR="00413837" w:rsidRPr="006C070E">
        <w:rPr>
          <w:rFonts w:ascii="Times New Roman" w:hAnsi="Times New Roman" w:cs="Times New Roman"/>
          <w:b/>
          <w:color w:val="000000"/>
          <w:u w:val="single"/>
        </w:rPr>
        <w:t>Иван</w:t>
      </w:r>
      <w:r w:rsidR="00413837" w:rsidRPr="006C070E">
        <w:rPr>
          <w:rFonts w:ascii="Times New Roman" w:hAnsi="Times New Roman" w:cs="Times New Roman"/>
          <w:b/>
          <w:u w:val="single"/>
        </w:rPr>
        <w:t>;</w:t>
      </w:r>
    </w:p>
    <w:p w:rsidR="00E81F07" w:rsidRDefault="00E81F07" w:rsidP="00E81F07">
      <w:pPr>
        <w:pStyle w:val="ConsPlusNonformat"/>
        <w:jc w:val="both"/>
      </w:pPr>
      <w:r>
        <w:t xml:space="preserve">отчество (при наличии): </w:t>
      </w:r>
      <w:r w:rsidR="00413837" w:rsidRPr="00273C61">
        <w:rPr>
          <w:rFonts w:ascii="Times New Roman" w:hAnsi="Times New Roman" w:cs="Times New Roman"/>
          <w:b/>
          <w:color w:val="000000"/>
          <w:u w:val="single"/>
        </w:rPr>
        <w:t>Иванович</w:t>
      </w:r>
      <w:r w:rsidR="00413837" w:rsidRPr="00273C61">
        <w:rPr>
          <w:rFonts w:ascii="Times New Roman" w:hAnsi="Times New Roman" w:cs="Times New Roman"/>
          <w:b/>
          <w:u w:val="single"/>
        </w:rPr>
        <w:t>;</w:t>
      </w:r>
    </w:p>
    <w:p w:rsidR="00E81F07" w:rsidRDefault="00E81F07" w:rsidP="00E81F07">
      <w:pPr>
        <w:pStyle w:val="ConsPlusNonformat"/>
        <w:jc w:val="both"/>
      </w:pPr>
      <w:r>
        <w:t xml:space="preserve">основной     государственный    регистрационный    номер    </w:t>
      </w:r>
      <w:proofErr w:type="gramStart"/>
      <w:r>
        <w:t>индивидуального</w:t>
      </w:r>
      <w:proofErr w:type="gramEnd"/>
    </w:p>
    <w:p w:rsidR="00413837" w:rsidRPr="00273C61" w:rsidRDefault="00E81F07" w:rsidP="00413837">
      <w:pPr>
        <w:pStyle w:val="ConsPlusNonformat"/>
        <w:jc w:val="both"/>
        <w:rPr>
          <w:rFonts w:ascii="Times New Roman" w:hAnsi="Times New Roman" w:cs="Times New Roman"/>
          <w:b/>
          <w:u w:val="single"/>
        </w:rPr>
      </w:pPr>
      <w:r>
        <w:t xml:space="preserve">предпринимателя (ОГРНИП); </w:t>
      </w:r>
      <w:r w:rsidR="00413837" w:rsidRPr="00273C61">
        <w:rPr>
          <w:rFonts w:ascii="Times New Roman" w:hAnsi="Times New Roman" w:cs="Times New Roman"/>
          <w:b/>
          <w:u w:val="single"/>
        </w:rPr>
        <w:t>123456789123456;</w:t>
      </w:r>
    </w:p>
    <w:p w:rsidR="00413837" w:rsidRDefault="00E81F07" w:rsidP="00413837">
      <w:pPr>
        <w:pStyle w:val="ConsPlusNonformat"/>
        <w:jc w:val="both"/>
      </w:pPr>
      <w:r>
        <w:t xml:space="preserve">идентификационный номер налогоплательщика (ИНН): </w:t>
      </w:r>
      <w:r w:rsidR="00413837" w:rsidRPr="00273C61">
        <w:rPr>
          <w:rFonts w:ascii="Times New Roman" w:hAnsi="Times New Roman" w:cs="Times New Roman"/>
          <w:b/>
          <w:u w:val="single"/>
        </w:rPr>
        <w:t>123456789123;</w:t>
      </w:r>
    </w:p>
    <w:p w:rsidR="00413837" w:rsidRPr="00A34519" w:rsidRDefault="00E81F07" w:rsidP="00413837">
      <w:pPr>
        <w:pStyle w:val="ConsPlusNonformat"/>
        <w:jc w:val="both"/>
        <w:rPr>
          <w:rFonts w:ascii="Times New Roman" w:hAnsi="Times New Roman" w:cs="Times New Roman"/>
          <w:b/>
          <w:u w:val="single"/>
        </w:rPr>
      </w:pPr>
      <w:r>
        <w:t xml:space="preserve">номер телефона: </w:t>
      </w:r>
      <w:r w:rsidR="00413837" w:rsidRPr="00A34519">
        <w:rPr>
          <w:rFonts w:ascii="Times New Roman" w:hAnsi="Times New Roman" w:cs="Times New Roman"/>
          <w:b/>
          <w:u w:val="single"/>
        </w:rPr>
        <w:t>232-65-04</w:t>
      </w:r>
    </w:p>
    <w:p w:rsidR="00413837" w:rsidRPr="00A34519" w:rsidRDefault="00E81F07" w:rsidP="00413837">
      <w:pPr>
        <w:pStyle w:val="ConsPlusNonformat"/>
        <w:jc w:val="both"/>
      </w:pPr>
      <w:r>
        <w:t xml:space="preserve">адрес электронной почты (при наличии): </w:t>
      </w:r>
      <w:proofErr w:type="spellStart"/>
      <w:r w:rsidR="00413837" w:rsidRPr="00A34519">
        <w:rPr>
          <w:rFonts w:ascii="Times New Roman" w:hAnsi="Times New Roman" w:cs="Times New Roman"/>
          <w:b/>
          <w:u w:val="single"/>
          <w:lang w:val="en-US"/>
        </w:rPr>
        <w:t>Ivanovivan</w:t>
      </w:r>
      <w:proofErr w:type="spellEnd"/>
      <w:r w:rsidR="00413837" w:rsidRPr="00A34519">
        <w:rPr>
          <w:rFonts w:ascii="Times New Roman" w:hAnsi="Times New Roman" w:cs="Times New Roman"/>
          <w:b/>
          <w:u w:val="single"/>
        </w:rPr>
        <w:t>31@</w:t>
      </w:r>
      <w:r w:rsidR="00413837" w:rsidRPr="00A34519">
        <w:rPr>
          <w:rFonts w:ascii="Times New Roman" w:hAnsi="Times New Roman" w:cs="Times New Roman"/>
          <w:b/>
          <w:color w:val="000000"/>
          <w:u w:val="single"/>
        </w:rPr>
        <w:t xml:space="preserve"> </w:t>
      </w:r>
      <w:r w:rsidR="00413837" w:rsidRPr="00A34519">
        <w:rPr>
          <w:rFonts w:ascii="Times New Roman" w:hAnsi="Times New Roman" w:cs="Times New Roman"/>
          <w:b/>
          <w:color w:val="000000"/>
          <w:u w:val="single"/>
          <w:lang w:val="en-US"/>
        </w:rPr>
        <w:t>mail</w:t>
      </w:r>
      <w:r w:rsidR="00413837" w:rsidRPr="00A34519">
        <w:rPr>
          <w:rFonts w:ascii="Times New Roman" w:hAnsi="Times New Roman" w:cs="Times New Roman"/>
          <w:b/>
          <w:color w:val="000000"/>
          <w:u w:val="single"/>
        </w:rPr>
        <w:t>.</w:t>
      </w:r>
      <w:proofErr w:type="spellStart"/>
      <w:r w:rsidR="00413837" w:rsidRPr="00A34519">
        <w:rPr>
          <w:rFonts w:ascii="Times New Roman" w:hAnsi="Times New Roman" w:cs="Times New Roman"/>
          <w:b/>
          <w:color w:val="000000"/>
          <w:u w:val="single"/>
          <w:lang w:val="en-US"/>
        </w:rPr>
        <w:t>ru</w:t>
      </w:r>
      <w:proofErr w:type="spellEnd"/>
      <w:r w:rsidR="00413837" w:rsidRPr="00A34519">
        <w:rPr>
          <w:rFonts w:ascii="Times New Roman" w:hAnsi="Times New Roman" w:cs="Times New Roman"/>
          <w:b/>
          <w:u w:val="single"/>
        </w:rPr>
        <w:t>;</w:t>
      </w:r>
    </w:p>
    <w:p w:rsidR="00E81F07" w:rsidRDefault="00E81F07" w:rsidP="00E81F07">
      <w:pPr>
        <w:pStyle w:val="ConsPlusNonformat"/>
        <w:jc w:val="both"/>
      </w:pPr>
      <w:r>
        <w:t xml:space="preserve">адрес регистрации по месту жительства: </w:t>
      </w:r>
      <w:r w:rsidR="00413837" w:rsidRPr="00A34519">
        <w:rPr>
          <w:rFonts w:ascii="Times New Roman" w:hAnsi="Times New Roman" w:cs="Times New Roman"/>
          <w:b/>
          <w:u w:val="single"/>
        </w:rPr>
        <w:t>г. Красноярск, ул. 60 лет Труда</w:t>
      </w:r>
      <w:r w:rsidR="00413837">
        <w:rPr>
          <w:rFonts w:ascii="Times New Roman" w:hAnsi="Times New Roman" w:cs="Times New Roman"/>
          <w:b/>
          <w:u w:val="single"/>
        </w:rPr>
        <w:t xml:space="preserve">, д. 35, </w:t>
      </w:r>
      <w:r w:rsidR="00413837">
        <w:rPr>
          <w:rFonts w:ascii="Times New Roman" w:hAnsi="Times New Roman" w:cs="Times New Roman"/>
          <w:b/>
          <w:u w:val="single"/>
        </w:rPr>
        <w:t xml:space="preserve">кв. </w:t>
      </w:r>
      <w:r w:rsidR="00413837">
        <w:rPr>
          <w:rFonts w:ascii="Times New Roman" w:hAnsi="Times New Roman" w:cs="Times New Roman"/>
          <w:b/>
          <w:u w:val="single"/>
        </w:rPr>
        <w:t>106</w:t>
      </w:r>
      <w:r w:rsidR="00413837" w:rsidRPr="00A34519">
        <w:rPr>
          <w:rFonts w:ascii="Times New Roman" w:hAnsi="Times New Roman" w:cs="Times New Roman"/>
          <w:b/>
          <w:u w:val="single"/>
        </w:rPr>
        <w:t>.</w:t>
      </w:r>
    </w:p>
    <w:p w:rsidR="00E81F07" w:rsidRDefault="00E81F07" w:rsidP="00E81F07">
      <w:pPr>
        <w:pStyle w:val="ConsPlusNonformat"/>
        <w:jc w:val="both"/>
      </w:pPr>
    </w:p>
    <w:p w:rsidR="00413837" w:rsidRDefault="00413837" w:rsidP="00E81F07">
      <w:pPr>
        <w:pStyle w:val="ConsPlusNonformat"/>
        <w:jc w:val="both"/>
      </w:pPr>
    </w:p>
    <w:p w:rsidR="00E81F07" w:rsidRDefault="00E81F07" w:rsidP="00E81F07">
      <w:pPr>
        <w:pStyle w:val="ConsPlusNonformat"/>
        <w:jc w:val="both"/>
      </w:pPr>
      <w:r>
        <w:t>Сведения о представителе заявителя:</w:t>
      </w:r>
    </w:p>
    <w:p w:rsidR="00E81F07" w:rsidRDefault="00E81F07" w:rsidP="00E81F07">
      <w:pPr>
        <w:pStyle w:val="ConsPlusNonformat"/>
        <w:jc w:val="both"/>
      </w:pPr>
      <w:r>
        <w:t xml:space="preserve">фамилия, имя, отчество (при наличии) </w:t>
      </w:r>
      <w:r w:rsidR="00413837" w:rsidRPr="00413837">
        <w:rPr>
          <w:rFonts w:ascii="Times New Roman" w:hAnsi="Times New Roman" w:cs="Times New Roman"/>
          <w:b/>
          <w:u w:val="single"/>
        </w:rPr>
        <w:t>Антонов Антон Антонович;</w:t>
      </w:r>
    </w:p>
    <w:p w:rsidR="00E81F07" w:rsidRDefault="00E81F07" w:rsidP="00E81F07">
      <w:pPr>
        <w:pStyle w:val="ConsPlusNonformat"/>
        <w:jc w:val="both"/>
      </w:pPr>
      <w:r>
        <w:t>дата выдачи и номер (при наличии) доверенности</w:t>
      </w:r>
    </w:p>
    <w:p w:rsidR="00413837" w:rsidRDefault="00413837" w:rsidP="00413837">
      <w:pPr>
        <w:pStyle w:val="ConsPlusNonformat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от 10.02.2025 г. № 53.</w:t>
      </w:r>
    </w:p>
    <w:p w:rsidR="00E81F07" w:rsidRDefault="00E81F07" w:rsidP="00E81F07">
      <w:pPr>
        <w:pStyle w:val="ConsPlusNonformat"/>
        <w:jc w:val="both"/>
      </w:pPr>
      <w:r>
        <w:t xml:space="preserve">Дата подачи заявления: </w:t>
      </w:r>
      <w:r w:rsidR="00413837" w:rsidRPr="009A66F3">
        <w:rPr>
          <w:rFonts w:ascii="Times New Roman" w:hAnsi="Times New Roman" w:cs="Times New Roman"/>
          <w:b/>
          <w:u w:val="single"/>
        </w:rPr>
        <w:t>"27" февраля 2025.</w:t>
      </w:r>
    </w:p>
    <w:p w:rsidR="00E81F07" w:rsidRDefault="00E81F07" w:rsidP="00E81F07">
      <w:pPr>
        <w:pStyle w:val="ConsPlusNonformat"/>
        <w:jc w:val="both"/>
      </w:pPr>
      <w:r>
        <w:t>Подпись: _________________________________________________________________.</w:t>
      </w:r>
    </w:p>
    <w:p w:rsidR="00E81F07" w:rsidRDefault="00E81F07" w:rsidP="00E81F07">
      <w:pPr>
        <w:pStyle w:val="ConsPlusNonformat"/>
        <w:jc w:val="both"/>
      </w:pPr>
      <w:r>
        <w:t>Печать (при наличии)</w:t>
      </w:r>
    </w:p>
    <w:p w:rsidR="00E81F07" w:rsidRDefault="00E81F07" w:rsidP="00E81F07">
      <w:pPr>
        <w:pStyle w:val="ConsPlusNormal"/>
        <w:ind w:firstLine="540"/>
        <w:jc w:val="both"/>
      </w:pPr>
    </w:p>
    <w:p w:rsidR="00E81F07" w:rsidRDefault="00E81F07" w:rsidP="00E81F07">
      <w:pPr>
        <w:pStyle w:val="ConsPlusNormal"/>
        <w:ind w:firstLine="540"/>
        <w:jc w:val="both"/>
      </w:pPr>
    </w:p>
    <w:p w:rsidR="00E81F07" w:rsidRDefault="00E81F07" w:rsidP="00E81F07">
      <w:pPr>
        <w:pStyle w:val="ConsPlusNormal"/>
        <w:ind w:firstLine="540"/>
        <w:jc w:val="both"/>
      </w:pPr>
    </w:p>
    <w:p w:rsidR="00E81F07" w:rsidRDefault="00E81F07" w:rsidP="00E81F07">
      <w:pPr>
        <w:pStyle w:val="ConsPlusNormal"/>
        <w:ind w:firstLine="540"/>
        <w:jc w:val="both"/>
      </w:pPr>
    </w:p>
    <w:p w:rsidR="00E81F07" w:rsidRDefault="00E81F07" w:rsidP="00E81F07">
      <w:pPr>
        <w:pStyle w:val="ConsPlusNormal"/>
        <w:ind w:firstLine="540"/>
        <w:jc w:val="both"/>
      </w:pPr>
    </w:p>
    <w:sectPr w:rsidR="00E81F07" w:rsidSect="003A679B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5BFB"/>
    <w:rsid w:val="001731A3"/>
    <w:rsid w:val="001A0E04"/>
    <w:rsid w:val="00252474"/>
    <w:rsid w:val="00273C61"/>
    <w:rsid w:val="00295BFB"/>
    <w:rsid w:val="003007AF"/>
    <w:rsid w:val="003113A1"/>
    <w:rsid w:val="00386D2F"/>
    <w:rsid w:val="003A679B"/>
    <w:rsid w:val="00413837"/>
    <w:rsid w:val="00472661"/>
    <w:rsid w:val="005A71F5"/>
    <w:rsid w:val="0061577F"/>
    <w:rsid w:val="009A66F3"/>
    <w:rsid w:val="00A24B54"/>
    <w:rsid w:val="00A34519"/>
    <w:rsid w:val="00A5447A"/>
    <w:rsid w:val="00AB06F9"/>
    <w:rsid w:val="00B85334"/>
    <w:rsid w:val="00BE6EDC"/>
    <w:rsid w:val="00D77407"/>
    <w:rsid w:val="00DB6DED"/>
    <w:rsid w:val="00DE55A6"/>
    <w:rsid w:val="00E81F07"/>
    <w:rsid w:val="00EB62E6"/>
    <w:rsid w:val="00F00BAE"/>
    <w:rsid w:val="00F45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rsid w:val="00E81F07"/>
    <w:rPr>
      <w:rFonts w:ascii="Tahoma" w:eastAsiaTheme="minorEastAsia" w:hAnsi="Tahoma" w:cs="Tahoma"/>
      <w:sz w:val="16"/>
      <w:szCs w:val="16"/>
      <w:lang w:eastAsia="ru-RU"/>
    </w:rPr>
  </w:style>
  <w:style w:type="paragraph" w:styleId="a4">
    <w:name w:val="Balloon Text"/>
    <w:basedOn w:val="a"/>
    <w:link w:val="a3"/>
    <w:uiPriority w:val="99"/>
    <w:semiHidden/>
    <w:unhideWhenUsed/>
    <w:rsid w:val="00E81F07"/>
    <w:pPr>
      <w:spacing w:after="0" w:line="240" w:lineRule="auto"/>
    </w:pPr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5">
    <w:name w:val="Верхний колонтитул Знак"/>
    <w:basedOn w:val="a0"/>
    <w:link w:val="a6"/>
    <w:uiPriority w:val="99"/>
    <w:rsid w:val="00E81F07"/>
    <w:rPr>
      <w:rFonts w:eastAsiaTheme="minorEastAsia"/>
      <w:lang w:eastAsia="ru-RU"/>
    </w:rPr>
  </w:style>
  <w:style w:type="paragraph" w:styleId="a6">
    <w:name w:val="header"/>
    <w:basedOn w:val="a"/>
    <w:link w:val="a5"/>
    <w:uiPriority w:val="99"/>
    <w:unhideWhenUsed/>
    <w:rsid w:val="00E81F07"/>
    <w:pPr>
      <w:tabs>
        <w:tab w:val="center" w:pos="4677"/>
        <w:tab w:val="right" w:pos="9355"/>
      </w:tabs>
      <w:spacing w:after="0" w:line="240" w:lineRule="auto"/>
    </w:pPr>
    <w:rPr>
      <w:rFonts w:eastAsiaTheme="minorEastAsia"/>
      <w:lang w:eastAsia="ru-RU"/>
    </w:rPr>
  </w:style>
  <w:style w:type="character" w:customStyle="1" w:styleId="a7">
    <w:name w:val="Нижний колонтитул Знак"/>
    <w:basedOn w:val="a0"/>
    <w:link w:val="a8"/>
    <w:uiPriority w:val="99"/>
    <w:rsid w:val="00E81F07"/>
    <w:rPr>
      <w:rFonts w:eastAsiaTheme="minorEastAsia"/>
      <w:lang w:eastAsia="ru-RU"/>
    </w:rPr>
  </w:style>
  <w:style w:type="paragraph" w:styleId="a8">
    <w:name w:val="footer"/>
    <w:basedOn w:val="a"/>
    <w:link w:val="a7"/>
    <w:uiPriority w:val="99"/>
    <w:unhideWhenUsed/>
    <w:rsid w:val="00E81F07"/>
    <w:pPr>
      <w:tabs>
        <w:tab w:val="center" w:pos="4677"/>
        <w:tab w:val="right" w:pos="9355"/>
      </w:tabs>
      <w:spacing w:after="0" w:line="240" w:lineRule="auto"/>
    </w:pPr>
    <w:rPr>
      <w:rFonts w:eastAsiaTheme="minorEastAsia"/>
      <w:lang w:eastAsia="ru-RU"/>
    </w:rPr>
  </w:style>
  <w:style w:type="paragraph" w:customStyle="1" w:styleId="ConsPlusNormal">
    <w:name w:val="ConsPlusNormal"/>
    <w:rsid w:val="00E81F07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4"/>
      <w:lang w:eastAsia="ru-RU"/>
    </w:rPr>
  </w:style>
  <w:style w:type="paragraph" w:customStyle="1" w:styleId="ConsPlusNonformat">
    <w:name w:val="ConsPlusNonformat"/>
    <w:rsid w:val="00E81F0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character" w:customStyle="1" w:styleId="fontstyle01">
    <w:name w:val="fontstyle01"/>
    <w:basedOn w:val="a0"/>
    <w:rsid w:val="00DE55A6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rsid w:val="00E81F07"/>
    <w:rPr>
      <w:rFonts w:ascii="Tahoma" w:eastAsiaTheme="minorEastAsia" w:hAnsi="Tahoma" w:cs="Tahoma"/>
      <w:sz w:val="16"/>
      <w:szCs w:val="16"/>
      <w:lang w:eastAsia="ru-RU"/>
    </w:rPr>
  </w:style>
  <w:style w:type="paragraph" w:styleId="a4">
    <w:name w:val="Balloon Text"/>
    <w:basedOn w:val="a"/>
    <w:link w:val="a3"/>
    <w:uiPriority w:val="99"/>
    <w:semiHidden/>
    <w:unhideWhenUsed/>
    <w:rsid w:val="00E81F07"/>
    <w:pPr>
      <w:spacing w:after="0" w:line="240" w:lineRule="auto"/>
    </w:pPr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5">
    <w:name w:val="Верхний колонтитул Знак"/>
    <w:basedOn w:val="a0"/>
    <w:link w:val="a6"/>
    <w:uiPriority w:val="99"/>
    <w:rsid w:val="00E81F07"/>
    <w:rPr>
      <w:rFonts w:eastAsiaTheme="minorEastAsia"/>
      <w:lang w:eastAsia="ru-RU"/>
    </w:rPr>
  </w:style>
  <w:style w:type="paragraph" w:styleId="a6">
    <w:name w:val="header"/>
    <w:basedOn w:val="a"/>
    <w:link w:val="a5"/>
    <w:uiPriority w:val="99"/>
    <w:unhideWhenUsed/>
    <w:rsid w:val="00E81F07"/>
    <w:pPr>
      <w:tabs>
        <w:tab w:val="center" w:pos="4677"/>
        <w:tab w:val="right" w:pos="9355"/>
      </w:tabs>
      <w:spacing w:after="0" w:line="240" w:lineRule="auto"/>
    </w:pPr>
    <w:rPr>
      <w:rFonts w:eastAsiaTheme="minorEastAsia"/>
      <w:lang w:eastAsia="ru-RU"/>
    </w:rPr>
  </w:style>
  <w:style w:type="character" w:customStyle="1" w:styleId="a7">
    <w:name w:val="Нижний колонтитул Знак"/>
    <w:basedOn w:val="a0"/>
    <w:link w:val="a8"/>
    <w:uiPriority w:val="99"/>
    <w:rsid w:val="00E81F07"/>
    <w:rPr>
      <w:rFonts w:eastAsiaTheme="minorEastAsia"/>
      <w:lang w:eastAsia="ru-RU"/>
    </w:rPr>
  </w:style>
  <w:style w:type="paragraph" w:styleId="a8">
    <w:name w:val="footer"/>
    <w:basedOn w:val="a"/>
    <w:link w:val="a7"/>
    <w:uiPriority w:val="99"/>
    <w:unhideWhenUsed/>
    <w:rsid w:val="00E81F07"/>
    <w:pPr>
      <w:tabs>
        <w:tab w:val="center" w:pos="4677"/>
        <w:tab w:val="right" w:pos="9355"/>
      </w:tabs>
      <w:spacing w:after="0" w:line="240" w:lineRule="auto"/>
    </w:pPr>
    <w:rPr>
      <w:rFonts w:eastAsiaTheme="minorEastAsia"/>
      <w:lang w:eastAsia="ru-RU"/>
    </w:rPr>
  </w:style>
  <w:style w:type="paragraph" w:customStyle="1" w:styleId="ConsPlusNormal">
    <w:name w:val="ConsPlusNormal"/>
    <w:rsid w:val="00E81F07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4"/>
      <w:lang w:eastAsia="ru-RU"/>
    </w:rPr>
  </w:style>
  <w:style w:type="paragraph" w:customStyle="1" w:styleId="ConsPlusNonformat">
    <w:name w:val="ConsPlusNonformat"/>
    <w:rsid w:val="00E81F0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character" w:customStyle="1" w:styleId="fontstyle01">
    <w:name w:val="fontstyle01"/>
    <w:basedOn w:val="a0"/>
    <w:rsid w:val="00DE55A6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73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4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63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00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3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1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20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88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7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18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1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86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11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0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1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3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66788&amp;date=22.02.2025&amp;dst=226&amp;field=134" TargetMode="External"/><Relationship Id="rId5" Type="http://schemas.openxmlformats.org/officeDocument/2006/relationships/hyperlink" Target="https://login.consultant.ru/link/?req=doc&amp;base=LAW&amp;n=466788&amp;date=22.02.2025&amp;dst=226&amp;field=13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260</TotalTime>
  <Pages>2</Pages>
  <Words>1040</Words>
  <Characters>5928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Шпенглер Елена Александровна</dc:creator>
  <cp:keywords/>
  <dc:description/>
  <cp:lastModifiedBy>Дампилова Зоя Александровна</cp:lastModifiedBy>
  <cp:revision>9</cp:revision>
  <dcterms:created xsi:type="dcterms:W3CDTF">2025-02-24T06:16:00Z</dcterms:created>
  <dcterms:modified xsi:type="dcterms:W3CDTF">2025-03-18T09:44:00Z</dcterms:modified>
</cp:coreProperties>
</file>